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1F903" w14:textId="67F21AC9" w:rsidR="007565D1" w:rsidRDefault="00125277">
      <w:r>
        <w:t>Besprechung für Studentenkurs 05.08.2021</w:t>
      </w:r>
    </w:p>
    <w:p w14:paraId="2969F775" w14:textId="2F6DA9B4" w:rsidR="00125277" w:rsidRDefault="00125277">
      <w:r>
        <w:t xml:space="preserve">Anwesende: Holstein, Mayer, </w:t>
      </w:r>
      <w:proofErr w:type="spellStart"/>
      <w:r>
        <w:t>Monje</w:t>
      </w:r>
      <w:proofErr w:type="spellEnd"/>
      <w:r>
        <w:t>, Walbaum, Wendt</w:t>
      </w:r>
    </w:p>
    <w:p w14:paraId="696E9621" w14:textId="1CD9A0D8" w:rsidR="00125277" w:rsidRPr="00125277" w:rsidRDefault="00125277">
      <w:pPr>
        <w:rPr>
          <w:b/>
          <w:bCs/>
        </w:rPr>
      </w:pPr>
      <w:r w:rsidRPr="00125277">
        <w:rPr>
          <w:b/>
          <w:bCs/>
        </w:rPr>
        <w:t>Vorbereitung für den Studentenkurs (</w:t>
      </w:r>
      <w:r w:rsidR="0093125C">
        <w:rPr>
          <w:b/>
          <w:bCs/>
        </w:rPr>
        <w:t>Zeitraum 15.11 bis 10.12 2021)</w:t>
      </w:r>
    </w:p>
    <w:p w14:paraId="61E4CE2A" w14:textId="21C60A29" w:rsidR="001165C0" w:rsidRPr="007F64B9" w:rsidRDefault="00125277" w:rsidP="007F64B9">
      <w:pPr>
        <w:rPr>
          <w:lang w:val="en-US"/>
        </w:rPr>
      </w:pPr>
      <w:r w:rsidRPr="007F64B9">
        <w:rPr>
          <w:lang w:val="en-US"/>
        </w:rPr>
        <w:t xml:space="preserve">Topics/Title: Research Data Management and Biodiversity Informatics </w:t>
      </w:r>
    </w:p>
    <w:p w14:paraId="319F6198" w14:textId="77CD1B70" w:rsidR="00125277" w:rsidRDefault="00125277" w:rsidP="00125277">
      <w:pPr>
        <w:pStyle w:val="Listenabsatz"/>
        <w:numPr>
          <w:ilvl w:val="0"/>
          <w:numId w:val="2"/>
        </w:numPr>
      </w:pPr>
      <w:r w:rsidRPr="00125277">
        <w:t xml:space="preserve">Zweiter Block im Wintersemester: Geblockt Mo, Di, </w:t>
      </w:r>
      <w:r>
        <w:t xml:space="preserve">Fr. </w:t>
      </w:r>
      <w:r w:rsidR="00CB1E85">
        <w:t>8:00 bis 12:00 Uhr</w:t>
      </w:r>
      <w:r w:rsidR="007F64B9">
        <w:t>. Zeitraum 15.11 bis 10.12.2021</w:t>
      </w:r>
    </w:p>
    <w:p w14:paraId="2BB908A6" w14:textId="4054EB93" w:rsidR="00CB1E85" w:rsidRDefault="00125277" w:rsidP="00CB1E85">
      <w:pPr>
        <w:pStyle w:val="Listenabsatz"/>
        <w:numPr>
          <w:ilvl w:val="0"/>
          <w:numId w:val="2"/>
        </w:numPr>
      </w:pPr>
      <w:r>
        <w:t xml:space="preserve">Prüfungsleistung: 20Min Vortrag (Projektthema)  </w:t>
      </w:r>
    </w:p>
    <w:p w14:paraId="14DE3CF3" w14:textId="0271279C" w:rsidR="00CB1E85" w:rsidRDefault="001165C0" w:rsidP="00CB1E85">
      <w:pPr>
        <w:pStyle w:val="Listenabsatz"/>
        <w:numPr>
          <w:ilvl w:val="0"/>
          <w:numId w:val="2"/>
        </w:numPr>
      </w:pPr>
      <w:r>
        <w:t>Arbeitsaufwand 56h, 169</w:t>
      </w:r>
      <w:r w:rsidR="00CB1E85">
        <w:t>h Präsenzzeit</w:t>
      </w:r>
      <w:r>
        <w:t>,</w:t>
      </w:r>
      <w:r w:rsidR="00CB1E85">
        <w:t xml:space="preserve"> </w:t>
      </w:r>
      <w:r>
        <w:t>225</w:t>
      </w:r>
      <w:r w:rsidR="00CB1E85">
        <w:t xml:space="preserve">h Eigenanteil </w:t>
      </w:r>
    </w:p>
    <w:p w14:paraId="4C0E4659" w14:textId="0BDA7C5D" w:rsidR="007F64B9" w:rsidRDefault="00CB1E85" w:rsidP="007F64B9">
      <w:pPr>
        <w:pStyle w:val="Listenabsatz"/>
        <w:numPr>
          <w:ilvl w:val="0"/>
          <w:numId w:val="2"/>
        </w:numPr>
      </w:pPr>
      <w:r>
        <w:t>Anmeldezeitraum ab den ersten beiden Oktoberwochen</w:t>
      </w:r>
    </w:p>
    <w:p w14:paraId="57E1B46E" w14:textId="5AA93697" w:rsidR="001165C0" w:rsidRDefault="001165C0" w:rsidP="001165C0">
      <w:pPr>
        <w:pStyle w:val="Listenabsatz"/>
        <w:numPr>
          <w:ilvl w:val="0"/>
          <w:numId w:val="2"/>
        </w:numPr>
      </w:pPr>
      <w:r>
        <w:t>Dozent(en)</w:t>
      </w:r>
      <w:r>
        <w:t xml:space="preserve">: </w:t>
      </w:r>
      <w:r>
        <w:t xml:space="preserve">Wiebke Walbaum, Carlos </w:t>
      </w:r>
      <w:proofErr w:type="spellStart"/>
      <w:r>
        <w:t>Monje</w:t>
      </w:r>
      <w:proofErr w:type="spellEnd"/>
      <w:r>
        <w:t>, Ingo Wendt, Jennifer Mayer, Joachim Holstein</w:t>
      </w:r>
      <w:r>
        <w:t xml:space="preserve">, </w:t>
      </w:r>
      <w:r>
        <w:t>SWS</w:t>
      </w:r>
      <w:r>
        <w:t xml:space="preserve"> </w:t>
      </w:r>
      <w:r>
        <w:t>4</w:t>
      </w:r>
    </w:p>
    <w:p w14:paraId="6E984C86" w14:textId="28A03492" w:rsidR="001165C0" w:rsidRDefault="001165C0" w:rsidP="001165C0">
      <w:r>
        <w:t>Lern- und Qualifikationsziele Ein Ziel des Moduls ist, dass die Promovierenden nach dessen Abschluss in der Lage sind, sich in einem Datenbank Environment zurecht zu finden und fähig sind Daten in dieses einzufügen und auslesen zu lassen.</w:t>
      </w:r>
      <w:r>
        <w:t xml:space="preserve"> </w:t>
      </w:r>
      <w:proofErr w:type="gramStart"/>
      <w:r>
        <w:t>Des Weiteren,</w:t>
      </w:r>
      <w:proofErr w:type="gramEnd"/>
      <w:r>
        <w:t xml:space="preserve"> sollen den Promovierenden Grundkenntnisse von Datenbankstrukturen in MySQL und der Programmierung in Python nähergebracht werden, sodass diese aktiv für ihre eigenen Forschungsdaten angewendet werden können.</w:t>
      </w:r>
      <w:r>
        <w:t xml:space="preserve"> </w:t>
      </w:r>
      <w:r>
        <w:t xml:space="preserve">Einblicke in die </w:t>
      </w:r>
      <w:proofErr w:type="spellStart"/>
      <w:r>
        <w:t>Diversity</w:t>
      </w:r>
      <w:proofErr w:type="spellEnd"/>
      <w:r>
        <w:t xml:space="preserve"> </w:t>
      </w:r>
      <w:proofErr w:type="spellStart"/>
      <w:r>
        <w:t>Workbench</w:t>
      </w:r>
      <w:proofErr w:type="spellEnd"/>
      <w:r>
        <w:t xml:space="preserve"> sollen ein erster Kontaktpunkt für die Promovierenden sein, um die Sicherung und das Management von Daten und die Notwendigkeit dafür in einer Forschungseinrichtung kennenzulernen.</w:t>
      </w:r>
    </w:p>
    <w:p w14:paraId="3F0B2064" w14:textId="77777777" w:rsidR="001165C0" w:rsidRPr="001165C0" w:rsidRDefault="001165C0" w:rsidP="001165C0">
      <w:pPr>
        <w:rPr>
          <w:lang w:val="en-US"/>
        </w:rPr>
      </w:pPr>
      <w:proofErr w:type="spellStart"/>
      <w:r w:rsidRPr="001165C0">
        <w:rPr>
          <w:lang w:val="en-US"/>
        </w:rPr>
        <w:t>Lehrinhalte</w:t>
      </w:r>
      <w:proofErr w:type="spellEnd"/>
    </w:p>
    <w:p w14:paraId="28E67DD0" w14:textId="0D7C082B" w:rsidR="001165C0" w:rsidRPr="001165C0" w:rsidRDefault="001165C0" w:rsidP="001165C0">
      <w:pPr>
        <w:pStyle w:val="Listenabsatz"/>
        <w:numPr>
          <w:ilvl w:val="0"/>
          <w:numId w:val="2"/>
        </w:numPr>
        <w:rPr>
          <w:lang w:val="en-US"/>
        </w:rPr>
      </w:pPr>
      <w:r w:rsidRPr="001165C0">
        <w:rPr>
          <w:lang w:val="en-US"/>
        </w:rPr>
        <w:t>advanced data acquisition</w:t>
      </w:r>
    </w:p>
    <w:p w14:paraId="2D75541A" w14:textId="7CF3FCF7" w:rsidR="001165C0" w:rsidRPr="001165C0" w:rsidRDefault="001165C0" w:rsidP="001165C0">
      <w:pPr>
        <w:pStyle w:val="Listenabsatz"/>
        <w:numPr>
          <w:ilvl w:val="0"/>
          <w:numId w:val="2"/>
        </w:numPr>
        <w:rPr>
          <w:lang w:val="en-US"/>
        </w:rPr>
      </w:pPr>
      <w:r w:rsidRPr="001165C0">
        <w:rPr>
          <w:lang w:val="en-US"/>
        </w:rPr>
        <w:t>research data management and the use of data management systems</w:t>
      </w:r>
    </w:p>
    <w:p w14:paraId="0928447D" w14:textId="2C5D28B4" w:rsidR="001165C0" w:rsidRPr="001165C0" w:rsidRDefault="001165C0" w:rsidP="001165C0">
      <w:pPr>
        <w:pStyle w:val="Listenabsatz"/>
        <w:numPr>
          <w:ilvl w:val="0"/>
          <w:numId w:val="2"/>
        </w:numPr>
        <w:rPr>
          <w:lang w:val="en-US"/>
        </w:rPr>
      </w:pPr>
      <w:r w:rsidRPr="001165C0">
        <w:rPr>
          <w:lang w:val="en-US"/>
        </w:rPr>
        <w:t>basic database knowledge and python programming skills</w:t>
      </w:r>
    </w:p>
    <w:p w14:paraId="68D8171F" w14:textId="52A95B97" w:rsidR="001165C0" w:rsidRPr="001165C0" w:rsidRDefault="001165C0" w:rsidP="001165C0">
      <w:pPr>
        <w:pStyle w:val="Listenabsatz"/>
        <w:numPr>
          <w:ilvl w:val="0"/>
          <w:numId w:val="2"/>
        </w:numPr>
        <w:rPr>
          <w:lang w:val="en-US"/>
        </w:rPr>
      </w:pPr>
      <w:r w:rsidRPr="001165C0">
        <w:rPr>
          <w:lang w:val="en-US"/>
        </w:rPr>
        <w:t>developing tools for data management, enhancement, and analyses</w:t>
      </w:r>
    </w:p>
    <w:p w14:paraId="4957A5D3" w14:textId="43177387" w:rsidR="001165C0" w:rsidRPr="001165C0" w:rsidRDefault="001165C0" w:rsidP="001165C0">
      <w:pPr>
        <w:pStyle w:val="Listenabsatz"/>
        <w:numPr>
          <w:ilvl w:val="0"/>
          <w:numId w:val="2"/>
        </w:numPr>
        <w:rPr>
          <w:lang w:val="en-US"/>
        </w:rPr>
      </w:pPr>
      <w:r w:rsidRPr="001165C0">
        <w:rPr>
          <w:lang w:val="en-US"/>
        </w:rPr>
        <w:t>introduction to the Diversity Workbench as a research environment at the SMNS</w:t>
      </w:r>
    </w:p>
    <w:p w14:paraId="42817794" w14:textId="77777777" w:rsidR="001165C0" w:rsidRPr="001165C0" w:rsidRDefault="001165C0" w:rsidP="001165C0">
      <w:pPr>
        <w:rPr>
          <w:lang w:val="en-US"/>
        </w:rPr>
      </w:pPr>
      <w:proofErr w:type="spellStart"/>
      <w:r w:rsidRPr="001165C0">
        <w:rPr>
          <w:lang w:val="en-US"/>
        </w:rPr>
        <w:t>Literaturempfehlung</w:t>
      </w:r>
      <w:proofErr w:type="spellEnd"/>
    </w:p>
    <w:p w14:paraId="7BD54021" w14:textId="0DDD71A5" w:rsidR="001165C0" w:rsidRPr="001165C0" w:rsidRDefault="001165C0" w:rsidP="001165C0">
      <w:pPr>
        <w:pStyle w:val="Listenabsatz"/>
        <w:numPr>
          <w:ilvl w:val="0"/>
          <w:numId w:val="2"/>
        </w:numPr>
        <w:rPr>
          <w:lang w:val="en-US"/>
        </w:rPr>
      </w:pPr>
      <w:r w:rsidRPr="001165C0">
        <w:rPr>
          <w:lang w:val="en-US"/>
        </w:rPr>
        <w:t>Jones, M. (2013). Python for Biologists: A complete programming course for beginners (1st ed.). CreateSpace Independent Publishing Platform.</w:t>
      </w:r>
    </w:p>
    <w:p w14:paraId="3F0A2A40" w14:textId="74358130" w:rsidR="001165C0" w:rsidRPr="001165C0" w:rsidRDefault="001165C0" w:rsidP="001165C0">
      <w:pPr>
        <w:pStyle w:val="Listenabsatz"/>
        <w:numPr>
          <w:ilvl w:val="0"/>
          <w:numId w:val="2"/>
        </w:numPr>
        <w:rPr>
          <w:lang w:val="en-US"/>
        </w:rPr>
      </w:pPr>
      <w:r w:rsidRPr="001165C0">
        <w:rPr>
          <w:lang w:val="en-US"/>
        </w:rPr>
        <w:t xml:space="preserve">Getting Started with MySQL, https://www.mysqltutorial.org/ </w:t>
      </w:r>
    </w:p>
    <w:p w14:paraId="30E28E92" w14:textId="793EF1FC" w:rsidR="001165C0" w:rsidRDefault="001165C0" w:rsidP="001165C0">
      <w:pPr>
        <w:pStyle w:val="Listenabsatz"/>
        <w:numPr>
          <w:ilvl w:val="0"/>
          <w:numId w:val="2"/>
        </w:numPr>
        <w:rPr>
          <w:lang w:val="en-US"/>
        </w:rPr>
      </w:pPr>
      <w:r w:rsidRPr="001165C0">
        <w:rPr>
          <w:lang w:val="en-US"/>
        </w:rPr>
        <w:t xml:space="preserve">Websites of the Diversity Workbench, </w:t>
      </w:r>
      <w:hyperlink r:id="rId5" w:history="1">
        <w:r w:rsidRPr="00B95854">
          <w:rPr>
            <w:rStyle w:val="Hyperlink"/>
            <w:lang w:val="en-US"/>
          </w:rPr>
          <w:t>https://diversityworkbench.net/Portal/Diversity_Workbench</w:t>
        </w:r>
      </w:hyperlink>
    </w:p>
    <w:p w14:paraId="2B809070" w14:textId="77777777" w:rsidR="001165C0" w:rsidRPr="001165C0" w:rsidRDefault="001165C0" w:rsidP="001165C0">
      <w:pPr>
        <w:rPr>
          <w:lang w:val="en-US"/>
        </w:rPr>
      </w:pPr>
      <w:proofErr w:type="spellStart"/>
      <w:r w:rsidRPr="001165C0">
        <w:rPr>
          <w:lang w:val="en-US"/>
        </w:rPr>
        <w:t>Anmerkungen</w:t>
      </w:r>
      <w:proofErr w:type="spellEnd"/>
    </w:p>
    <w:p w14:paraId="5AB6B34B" w14:textId="17399B39" w:rsidR="001165C0" w:rsidRPr="001165C0" w:rsidRDefault="001165C0" w:rsidP="001165C0">
      <w:pPr>
        <w:rPr>
          <w:lang w:val="en-US"/>
        </w:rPr>
      </w:pPr>
      <w:r w:rsidRPr="001165C0">
        <w:rPr>
          <w:lang w:val="en-US"/>
        </w:rPr>
        <w:t>The module is intended to improve the understanding of advanced research data management, preferably for students, who are involved in research projects at the SMNS.</w:t>
      </w:r>
    </w:p>
    <w:p w14:paraId="4A3DC112" w14:textId="52402A0E" w:rsidR="001165C0" w:rsidRPr="001165C0" w:rsidRDefault="001165C0" w:rsidP="001165C0">
      <w:pPr>
        <w:pStyle w:val="Listenabsatz"/>
        <w:numPr>
          <w:ilvl w:val="0"/>
          <w:numId w:val="2"/>
        </w:numPr>
        <w:rPr>
          <w:lang w:val="en-US"/>
        </w:rPr>
      </w:pPr>
      <w:r w:rsidRPr="001165C0">
        <w:rPr>
          <w:lang w:val="en-US"/>
        </w:rPr>
        <w:t>MySQL Tutorial</w:t>
      </w:r>
    </w:p>
    <w:p w14:paraId="317C1D42" w14:textId="23628FF6" w:rsidR="001165C0" w:rsidRPr="001165C0" w:rsidRDefault="001165C0" w:rsidP="001165C0">
      <w:pPr>
        <w:pStyle w:val="Listenabsatz"/>
        <w:numPr>
          <w:ilvl w:val="0"/>
          <w:numId w:val="2"/>
        </w:numPr>
        <w:rPr>
          <w:lang w:val="en-US"/>
        </w:rPr>
      </w:pPr>
      <w:r w:rsidRPr="001165C0">
        <w:rPr>
          <w:lang w:val="en-US"/>
        </w:rPr>
        <w:t>MySQL Tutorial - Learn MySQL Fast, Easy and Fun.</w:t>
      </w:r>
    </w:p>
    <w:p w14:paraId="044C975C" w14:textId="7CFB00B6" w:rsidR="001165C0" w:rsidRDefault="001165C0" w:rsidP="001165C0">
      <w:pPr>
        <w:pStyle w:val="Listenabsatz"/>
        <w:numPr>
          <w:ilvl w:val="0"/>
          <w:numId w:val="2"/>
        </w:numPr>
        <w:rPr>
          <w:lang w:val="en-US"/>
        </w:rPr>
      </w:pPr>
      <w:r w:rsidRPr="001165C0">
        <w:rPr>
          <w:lang w:val="en-US"/>
        </w:rPr>
        <w:t>MySQL Tutorial website provides you with the most comprehensive MySQL tutorial that helps you learn MySQL fast, easy &amp; fun.</w:t>
      </w:r>
    </w:p>
    <w:p w14:paraId="44572FB1" w14:textId="38011A84" w:rsidR="001165C0" w:rsidRDefault="001165C0" w:rsidP="001165C0">
      <w:pPr>
        <w:rPr>
          <w:lang w:val="en-US"/>
        </w:rPr>
      </w:pPr>
    </w:p>
    <w:p w14:paraId="1D630183" w14:textId="7A3DC3F8" w:rsidR="001165C0" w:rsidRDefault="001165C0" w:rsidP="001165C0">
      <w:pPr>
        <w:rPr>
          <w:lang w:val="en-US"/>
        </w:rPr>
      </w:pPr>
    </w:p>
    <w:p w14:paraId="2E9408F1" w14:textId="77777777" w:rsidR="001165C0" w:rsidRPr="001165C0" w:rsidRDefault="001165C0" w:rsidP="001165C0">
      <w:pPr>
        <w:rPr>
          <w:lang w:val="en-US"/>
        </w:rPr>
      </w:pPr>
    </w:p>
    <w:p w14:paraId="080120E9" w14:textId="4A0CFDB5" w:rsidR="00EF33BC" w:rsidRDefault="00EF33BC" w:rsidP="001165C0">
      <w:r>
        <w:lastRenderedPageBreak/>
        <w:t>Modul Ablauf</w:t>
      </w:r>
    </w:p>
    <w:p w14:paraId="6F6DEB95" w14:textId="1B54D254" w:rsidR="00EF33BC" w:rsidRDefault="00EF33BC" w:rsidP="00EF33BC">
      <w:pPr>
        <w:pStyle w:val="Listenabsatz"/>
        <w:numPr>
          <w:ilvl w:val="0"/>
          <w:numId w:val="2"/>
        </w:numPr>
      </w:pPr>
      <w:r>
        <w:t>4 Woche á 3 Tage mit 4h pro Tag</w:t>
      </w:r>
      <w:r w:rsidR="007F64B9">
        <w:t xml:space="preserve"> (ggf. Praxis am Nachmittag?)</w:t>
      </w:r>
    </w:p>
    <w:p w14:paraId="73E26E3F" w14:textId="16FEAC6A" w:rsidR="00EF33BC" w:rsidRDefault="00EF33BC" w:rsidP="00EF33BC">
      <w:pPr>
        <w:pStyle w:val="Listenabsatz"/>
        <w:numPr>
          <w:ilvl w:val="0"/>
          <w:numId w:val="2"/>
        </w:numPr>
      </w:pPr>
      <w:r>
        <w:t xml:space="preserve">Die ersten 3 Wochen Einführungen und Informationsveranstaltungen </w:t>
      </w:r>
    </w:p>
    <w:p w14:paraId="5BB01C51" w14:textId="33143FDA" w:rsidR="00EF33BC" w:rsidRDefault="00EF33BC" w:rsidP="00EF33BC">
      <w:pPr>
        <w:pStyle w:val="Listenabsatz"/>
        <w:numPr>
          <w:ilvl w:val="0"/>
          <w:numId w:val="2"/>
        </w:numPr>
      </w:pPr>
      <w:r>
        <w:t>Letzte Woche</w:t>
      </w:r>
      <w:r w:rsidR="007F64B9">
        <w:t xml:space="preserve"> </w:t>
      </w:r>
      <w:r w:rsidR="007F64B9">
        <w:sym w:font="Wingdings" w:char="F0E0"/>
      </w:r>
      <w:r>
        <w:t xml:space="preserve"> Mo</w:t>
      </w:r>
      <w:r w:rsidR="007F64B9">
        <w:t>ntag</w:t>
      </w:r>
      <w:r>
        <w:t xml:space="preserve"> ggf. Für letzte Vorlesung, </w:t>
      </w:r>
      <w:r w:rsidR="007F64B9">
        <w:t>Dienstag,</w:t>
      </w:r>
      <w:r>
        <w:t xml:space="preserve"> um offene Fragen zu klären und letzter Freitag für Vorträge der Studenten.</w:t>
      </w:r>
    </w:p>
    <w:p w14:paraId="27E1B662" w14:textId="3174A9CB" w:rsidR="0093125C" w:rsidRDefault="0093125C" w:rsidP="001165C0">
      <w:r>
        <w:t>Themen des Moduls</w:t>
      </w:r>
    </w:p>
    <w:p w14:paraId="63A28E7C" w14:textId="6AB29F13" w:rsidR="00CB1E85" w:rsidRDefault="00CB1E85" w:rsidP="00CB1E85">
      <w:pPr>
        <w:pStyle w:val="Listenabsatz"/>
        <w:numPr>
          <w:ilvl w:val="0"/>
          <w:numId w:val="2"/>
        </w:numPr>
      </w:pPr>
      <w:r>
        <w:t>Aufteilung 50/50</w:t>
      </w:r>
      <w:r w:rsidR="00116F83">
        <w:t xml:space="preserve">? </w:t>
      </w:r>
    </w:p>
    <w:p w14:paraId="618D8480" w14:textId="2F6E0D78" w:rsidR="00116F83" w:rsidRDefault="00116F83" w:rsidP="00CB1E85">
      <w:pPr>
        <w:pStyle w:val="Listenabsatz"/>
        <w:numPr>
          <w:ilvl w:val="0"/>
          <w:numId w:val="2"/>
        </w:numPr>
      </w:pPr>
      <w:r>
        <w:t>Erster Schritt Stundenplan generieren mit grober Themen Einteilung</w:t>
      </w:r>
    </w:p>
    <w:p w14:paraId="003E5C23" w14:textId="32120F64" w:rsidR="0093125C" w:rsidRDefault="0093125C" w:rsidP="001165C0">
      <w:r>
        <w:t>Einführung in Daten Forschungsmanagement</w:t>
      </w:r>
    </w:p>
    <w:p w14:paraId="79E5506F" w14:textId="426F3002" w:rsidR="0093125C" w:rsidRDefault="0093125C" w:rsidP="0093125C">
      <w:pPr>
        <w:pStyle w:val="Listenabsatz"/>
        <w:numPr>
          <w:ilvl w:val="0"/>
          <w:numId w:val="2"/>
        </w:numPr>
      </w:pPr>
      <w:r>
        <w:t>Digitalisierung</w:t>
      </w:r>
    </w:p>
    <w:p w14:paraId="3E9182A3" w14:textId="2522C8DD" w:rsidR="0093125C" w:rsidRDefault="0093125C" w:rsidP="0093125C">
      <w:pPr>
        <w:pStyle w:val="Listenabsatz"/>
        <w:numPr>
          <w:ilvl w:val="0"/>
          <w:numId w:val="2"/>
        </w:numPr>
      </w:pPr>
      <w:r>
        <w:t xml:space="preserve">Datenformen </w:t>
      </w:r>
    </w:p>
    <w:p w14:paraId="3251B831" w14:textId="77777777" w:rsidR="004B4F4E" w:rsidRDefault="0093125C" w:rsidP="0093125C">
      <w:pPr>
        <w:pStyle w:val="Listenabsatz"/>
        <w:numPr>
          <w:ilvl w:val="0"/>
          <w:numId w:val="2"/>
        </w:numPr>
      </w:pPr>
      <w:r>
        <w:t xml:space="preserve">Praktischer Teil mit </w:t>
      </w:r>
      <w:proofErr w:type="spellStart"/>
      <w:r>
        <w:t>Filemaker</w:t>
      </w:r>
      <w:proofErr w:type="spellEnd"/>
      <w:r>
        <w:t xml:space="preserve">(?) (Mac) </w:t>
      </w:r>
    </w:p>
    <w:p w14:paraId="0BDEB953" w14:textId="3EB7F57E" w:rsidR="00CB1E85" w:rsidRDefault="0093125C" w:rsidP="0093125C">
      <w:pPr>
        <w:pStyle w:val="Listenabsatz"/>
        <w:numPr>
          <w:ilvl w:val="0"/>
          <w:numId w:val="2"/>
        </w:numPr>
      </w:pPr>
      <w:r>
        <w:t>Relationale Datenbank gestalten (optional)</w:t>
      </w:r>
    </w:p>
    <w:p w14:paraId="508A0961" w14:textId="206F8250" w:rsidR="0093125C" w:rsidRDefault="0093125C" w:rsidP="0093125C">
      <w:pPr>
        <w:pStyle w:val="Listenabsatz"/>
        <w:numPr>
          <w:ilvl w:val="0"/>
          <w:numId w:val="2"/>
        </w:numPr>
      </w:pPr>
      <w:proofErr w:type="spellStart"/>
      <w:r>
        <w:t>Workbench</w:t>
      </w:r>
      <w:proofErr w:type="spellEnd"/>
      <w:r>
        <w:t xml:space="preserve"> im Mittelpunk</w:t>
      </w:r>
      <w:r w:rsidR="00116F83">
        <w:t xml:space="preserve"> (Collection, Description – Bestimmungsschlüssel generieren(?))</w:t>
      </w:r>
    </w:p>
    <w:p w14:paraId="1FA4517C" w14:textId="13ECA7F7" w:rsidR="0093125C" w:rsidRDefault="00CB1E85" w:rsidP="001165C0">
      <w:r>
        <w:t>Research Data Management</w:t>
      </w:r>
    </w:p>
    <w:p w14:paraId="2AA97E5E" w14:textId="1F535E6D" w:rsidR="00CB1E85" w:rsidRDefault="001165C0" w:rsidP="00CB1E85">
      <w:pPr>
        <w:pStyle w:val="Listenabsatz"/>
        <w:numPr>
          <w:ilvl w:val="0"/>
          <w:numId w:val="2"/>
        </w:numPr>
      </w:pPr>
      <w:hyperlink r:id="rId6" w:history="1">
        <w:r w:rsidR="00CB1E85" w:rsidRPr="009B2B0F">
          <w:rPr>
            <w:rStyle w:val="Hyperlink"/>
          </w:rPr>
          <w:t>https://www.forschungsdaten.info/</w:t>
        </w:r>
      </w:hyperlink>
    </w:p>
    <w:p w14:paraId="77DAC9D3" w14:textId="047C772A" w:rsidR="00CB1E85" w:rsidRDefault="00CB1E85" w:rsidP="001165C0">
      <w:r>
        <w:t>Biodiversitätsinformatik</w:t>
      </w:r>
    </w:p>
    <w:p w14:paraId="37450C45" w14:textId="77777777" w:rsidR="00EF33BC" w:rsidRDefault="00CB1E85" w:rsidP="00CB1E85">
      <w:pPr>
        <w:pStyle w:val="Listenabsatz"/>
        <w:numPr>
          <w:ilvl w:val="0"/>
          <w:numId w:val="2"/>
        </w:numPr>
      </w:pPr>
      <w:r>
        <w:t>Python</w:t>
      </w:r>
    </w:p>
    <w:p w14:paraId="666E8B8A" w14:textId="3AD6BA77" w:rsidR="00EF33BC" w:rsidRPr="00125277" w:rsidRDefault="00CB1E85" w:rsidP="00EF33BC">
      <w:pPr>
        <w:pStyle w:val="Listenabsatz"/>
        <w:numPr>
          <w:ilvl w:val="0"/>
          <w:numId w:val="2"/>
        </w:numPr>
      </w:pPr>
      <w:r>
        <w:t>SQL</w:t>
      </w:r>
    </w:p>
    <w:sectPr w:rsidR="00EF33BC" w:rsidRPr="00125277" w:rsidSect="008F37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71CF2"/>
    <w:multiLevelType w:val="hybridMultilevel"/>
    <w:tmpl w:val="681A334A"/>
    <w:lvl w:ilvl="0" w:tplc="04070001">
      <w:start w:val="1"/>
      <w:numFmt w:val="bullet"/>
      <w:lvlText w:val=""/>
      <w:lvlJc w:val="left"/>
      <w:pPr>
        <w:ind w:left="720" w:hanging="360"/>
      </w:pPr>
      <w:rPr>
        <w:rFonts w:ascii="Symbol" w:hAnsi="Symbol" w:hint="default"/>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25471"/>
    <w:multiLevelType w:val="hybridMultilevel"/>
    <w:tmpl w:val="AAC8469A"/>
    <w:lvl w:ilvl="0" w:tplc="7B9A45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D43A6"/>
    <w:multiLevelType w:val="hybridMultilevel"/>
    <w:tmpl w:val="DA56A27C"/>
    <w:lvl w:ilvl="0" w:tplc="04070001">
      <w:start w:val="1"/>
      <w:numFmt w:val="bullet"/>
      <w:lvlText w:val=""/>
      <w:lvlJc w:val="left"/>
      <w:pPr>
        <w:ind w:left="720" w:hanging="360"/>
      </w:pPr>
      <w:rPr>
        <w:rFonts w:ascii="Symbol" w:hAnsi="Symbol" w:hint="default"/>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B0121"/>
    <w:multiLevelType w:val="hybridMultilevel"/>
    <w:tmpl w:val="0044734A"/>
    <w:lvl w:ilvl="0" w:tplc="04070001">
      <w:start w:val="1"/>
      <w:numFmt w:val="bullet"/>
      <w:lvlText w:val=""/>
      <w:lvlJc w:val="left"/>
      <w:pPr>
        <w:ind w:left="720" w:hanging="360"/>
      </w:pPr>
      <w:rPr>
        <w:rFonts w:ascii="Symbol" w:hAnsi="Symbol" w:hint="default"/>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87D31"/>
    <w:multiLevelType w:val="hybridMultilevel"/>
    <w:tmpl w:val="15B66836"/>
    <w:lvl w:ilvl="0" w:tplc="DCAC3CEC">
      <w:start w:val="1"/>
      <w:numFmt w:val="bullet"/>
      <w:lvlText w:val=""/>
      <w:lvlJc w:val="left"/>
      <w:pPr>
        <w:ind w:left="720" w:hanging="360"/>
      </w:pPr>
      <w:rPr>
        <w:rFonts w:ascii="Wingdings" w:hAnsi="Wingdings" w:hint="default"/>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BE1CEE"/>
    <w:multiLevelType w:val="hybridMultilevel"/>
    <w:tmpl w:val="8DCC6E70"/>
    <w:lvl w:ilvl="0" w:tplc="BD88C4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603635"/>
    <w:multiLevelType w:val="hybridMultilevel"/>
    <w:tmpl w:val="EBBC4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58"/>
    <w:rsid w:val="001165C0"/>
    <w:rsid w:val="00116F83"/>
    <w:rsid w:val="00125277"/>
    <w:rsid w:val="004B4F4E"/>
    <w:rsid w:val="006A4683"/>
    <w:rsid w:val="007565D1"/>
    <w:rsid w:val="007F64B9"/>
    <w:rsid w:val="008F37C9"/>
    <w:rsid w:val="0093125C"/>
    <w:rsid w:val="00CB1E85"/>
    <w:rsid w:val="00EF33BC"/>
    <w:rsid w:val="00FA415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FADC5"/>
  <w15:chartTrackingRefBased/>
  <w15:docId w15:val="{53F81F07-85B6-49EA-8411-DF2D91BD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25277"/>
    <w:pPr>
      <w:ind w:left="720"/>
      <w:contextualSpacing/>
    </w:pPr>
  </w:style>
  <w:style w:type="character" w:styleId="Hyperlink">
    <w:name w:val="Hyperlink"/>
    <w:basedOn w:val="Absatz-Standardschriftart"/>
    <w:uiPriority w:val="99"/>
    <w:unhideWhenUsed/>
    <w:rsid w:val="00CB1E85"/>
    <w:rPr>
      <w:color w:val="0563C1" w:themeColor="hyperlink"/>
      <w:u w:val="single"/>
    </w:rPr>
  </w:style>
  <w:style w:type="character" w:styleId="NichtaufgelsteErwhnung">
    <w:name w:val="Unresolved Mention"/>
    <w:basedOn w:val="Absatz-Standardschriftart"/>
    <w:uiPriority w:val="99"/>
    <w:semiHidden/>
    <w:unhideWhenUsed/>
    <w:rsid w:val="00CB1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099541">
      <w:bodyDiv w:val="1"/>
      <w:marLeft w:val="0"/>
      <w:marRight w:val="0"/>
      <w:marTop w:val="0"/>
      <w:marBottom w:val="0"/>
      <w:divBdr>
        <w:top w:val="none" w:sz="0" w:space="0" w:color="auto"/>
        <w:left w:val="none" w:sz="0" w:space="0" w:color="auto"/>
        <w:bottom w:val="none" w:sz="0" w:space="0" w:color="auto"/>
        <w:right w:val="none" w:sz="0" w:space="0" w:color="auto"/>
      </w:divBdr>
      <w:divsChild>
        <w:div w:id="135287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schungsdaten.info/" TargetMode="External"/><Relationship Id="rId5" Type="http://schemas.openxmlformats.org/officeDocument/2006/relationships/hyperlink" Target="https://diversityworkbench.net/Portal/Diversity_Workbench"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Mayer</dc:creator>
  <cp:keywords/>
  <dc:description/>
  <cp:lastModifiedBy>Jenny Mayer</cp:lastModifiedBy>
  <cp:revision>5</cp:revision>
  <dcterms:created xsi:type="dcterms:W3CDTF">2021-08-05T07:57:00Z</dcterms:created>
  <dcterms:modified xsi:type="dcterms:W3CDTF">2021-08-05T09:35:00Z</dcterms:modified>
</cp:coreProperties>
</file>