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6856" w:rsidRDefault="00326856" w:rsidP="00F978A4">
      <w:pPr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Der Lizenzschlüssel für Vetter lautet:</w:t>
      </w:r>
    </w:p>
    <w:p w:rsidR="00000000" w:rsidRPr="00326856" w:rsidRDefault="00326856" w:rsidP="00F978A4">
      <w:r>
        <w:rPr>
          <w:rFonts w:ascii="Segoe UI" w:hAnsi="Segoe UI" w:cs="Segoe UI"/>
          <w:b/>
          <w:bCs/>
          <w:color w:val="000000"/>
        </w:rPr>
        <w:t>V2QXZ-YXLFH-G57LF</w:t>
      </w:r>
    </w:p>
    <w:sectPr w:rsidR="009452E8" w:rsidRPr="00326856" w:rsidSect="006C1A2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8A4"/>
    <w:rsid w:val="00326856"/>
    <w:rsid w:val="004F5E84"/>
    <w:rsid w:val="006C1A2B"/>
    <w:rsid w:val="00F9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45A510"/>
  <w14:defaultImageDpi w14:val="32767"/>
  <w15:chartTrackingRefBased/>
  <w15:docId w15:val="{51C86461-6F74-F440-99DB-E984E622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F978A4"/>
    <w:rPr>
      <w:color w:val="61AD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1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9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50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Bareth</dc:creator>
  <cp:keywords/>
  <dc:description/>
  <cp:lastModifiedBy>Jan Bareth</cp:lastModifiedBy>
  <cp:revision>2</cp:revision>
  <dcterms:created xsi:type="dcterms:W3CDTF">2024-09-04T07:50:00Z</dcterms:created>
  <dcterms:modified xsi:type="dcterms:W3CDTF">2024-09-04T07:50:00Z</dcterms:modified>
</cp:coreProperties>
</file>